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E1B4" w14:textId="38AFA925" w:rsidR="00D22277" w:rsidRDefault="00D22277" w:rsidP="00D22277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45F8B90C" wp14:editId="71DFDB92">
            <wp:extent cx="5503545" cy="774877"/>
            <wp:effectExtent l="0" t="0" r="0" b="0"/>
            <wp:docPr id="1635459510" name="Immagine 16354595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7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DBDE" w14:textId="77777777" w:rsidR="00D22277" w:rsidRDefault="00D22277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1344DC8C" w14:textId="00F7FB50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2B7DAC67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23DCD3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A: ISTANZA DI PARTECIPAZIONE</w:t>
      </w: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CAAF3DC" w14:textId="4AFBBE3E" w:rsidR="00D31C41" w:rsidRPr="00D31C41" w:rsidRDefault="00D31C41" w:rsidP="00D31C41">
      <w:pPr>
        <w:widowControl w:val="0"/>
        <w:tabs>
          <w:tab w:val="left" w:pos="1733"/>
        </w:tabs>
        <w:autoSpaceDE w:val="0"/>
        <w:autoSpaceDN w:val="0"/>
        <w:spacing w:after="120" w:line="0" w:lineRule="atLeast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31C41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Avviso per la selezione interna di n.6 docenti costituenti il “Team Dispersione” a valere</w:t>
      </w:r>
      <w:r w:rsidR="006712E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sul</w:t>
      </w:r>
      <w:r w:rsidRPr="00D31C4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progetto AD HOC 2 </w:t>
      </w:r>
      <w:r w:rsidRPr="00D31C41">
        <w:rPr>
          <w:rFonts w:ascii="Calibri" w:eastAsia="Calibri" w:hAnsi="Calibri" w:cs="Calibri"/>
          <w:bCs/>
          <w:sz w:val="22"/>
          <w:szCs w:val="22"/>
          <w:lang w:eastAsia="en-US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Pr="00D31C4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CUP: B24D21000100006 Identificativo progetto: M4C1I1.4-2024-1322-P-47373</w:t>
      </w:r>
    </w:p>
    <w:p w14:paraId="719F9D48" w14:textId="4A58EF04" w:rsidR="00892C6E" w:rsidRPr="00892C6E" w:rsidRDefault="00892C6E" w:rsidP="005C42C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67713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0BCFF2" w14:textId="755A2AE4" w:rsidR="00892C6E" w:rsidRPr="00ED4B5A" w:rsidRDefault="00892C6E" w:rsidP="00AD0F4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="00FF6190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</w:p>
    <w:p w14:paraId="7BDD9C8A" w14:textId="77777777" w:rsidR="00ED4B5A" w:rsidRDefault="00ED4B5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356822" w14:textId="65577D1B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CHIEDE DI PARTECIPARE 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FB32F2C" w14:textId="378C7D02" w:rsidR="00797994" w:rsidRPr="004E16F2" w:rsidRDefault="004E16F2" w:rsidP="004E16F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alla selezione in oggetto i</w:t>
      </w:r>
      <w:r w:rsidR="00892C6E"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n qualità di: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892C6E" w:rsidRPr="004E16F2">
        <w:rPr>
          <w:rFonts w:ascii="Calibri" w:eastAsia="Calibri" w:hAnsi="Calibri" w:cs="Calibri"/>
          <w:sz w:val="22"/>
          <w:szCs w:val="22"/>
          <w:lang w:eastAsia="en-US" w:bidi="it-IT"/>
        </w:rPr>
        <w:t>Personale in s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ervizio presso questo Istituto - personale interno (s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pecificare la tipologia di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servizio 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T.D. o T.I.):</w:t>
      </w:r>
      <w:r w:rsidR="00797994"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</w:t>
      </w:r>
    </w:p>
    <w:p w14:paraId="249C61CE" w14:textId="77777777" w:rsidR="00175CFE" w:rsidRPr="00CE4514" w:rsidRDefault="00175CFE" w:rsidP="00CE451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69F128" w14:textId="77777777" w:rsidR="00EC2860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lastRenderedPageBreak/>
        <w:t>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039B0236" w:rsidR="00892C6E" w:rsidRPr="004E16F2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essere in possesso dei requisiti </w:t>
      </w:r>
      <w:r w:rsidR="004E16F2" w:rsidRPr="004E16F2">
        <w:rPr>
          <w:rFonts w:ascii="Calibri" w:eastAsia="Calibri" w:hAnsi="Calibri" w:cs="Calibri"/>
          <w:sz w:val="22"/>
          <w:szCs w:val="22"/>
          <w:lang w:eastAsia="en-US"/>
        </w:rPr>
        <w:t>essenziali previsti dagli art. 2</w:t>
      </w:r>
      <w:r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 e 3 dell’Avviso;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88AD0AE" w14:textId="79B4321D" w:rsidR="00892C6E" w:rsidRPr="00B719C0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ad adattarsi al calendario definito dal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Team 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per la prevenzione della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>dispersione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 scolastica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684002D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avere la competenza informatica l’uso della piattaforma on line “Gestione progetti PNRR”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2CA0EF9E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disponibile a svolgere l’attività in orario extracurriculare;</w:t>
      </w:r>
    </w:p>
    <w:p w14:paraId="35155AD6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3DEDBEE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295A2F2D" w:rsidR="00892C6E" w:rsidRPr="00892C6E" w:rsidRDefault="00F3148D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all’art.6</w:t>
      </w:r>
      <w:r w:rsidR="00892C6E" w:rsidRPr="00F9541B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dell’Avviso,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5EF61FB4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Allegato C - Dichiarazione di insussistenza di situazioni di conflitto di interesse e di cause di inconferibilità e incompatibilità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18A1852D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5128BA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7F54C462" w14:textId="77777777" w:rsidR="00636A42" w:rsidRDefault="00636A42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8BB7B7F" w14:textId="77777777" w:rsidR="00636A42" w:rsidRPr="005128BA" w:rsidRDefault="00636A42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46C71DFC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69CB542" w14:textId="77777777" w:rsidR="00E845EA" w:rsidRPr="00687049" w:rsidRDefault="00E845EA" w:rsidP="00E845EA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p w14:paraId="486D5D2F" w14:textId="77777777" w:rsidR="00E845EA" w:rsidRDefault="00E845E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77777777" w:rsidR="00892C6E" w:rsidRPr="00687049" w:rsidRDefault="00892C6E" w:rsidP="00E845EA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3"/>
      <w:footerReference w:type="even" r:id="rId14"/>
      <w:footerReference w:type="default" r:id="rId15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3148D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20AC" w14:textId="72F810DF" w:rsidR="003950B8" w:rsidRDefault="003950B8">
    <w:pPr>
      <w:pStyle w:val="Intestazione"/>
    </w:pPr>
    <w:r>
      <w:t xml:space="preserve">                   </w:t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3907">
    <w:abstractNumId w:val="32"/>
  </w:num>
  <w:num w:numId="2" w16cid:durableId="1181237567">
    <w:abstractNumId w:val="4"/>
  </w:num>
  <w:num w:numId="3" w16cid:durableId="1090270565">
    <w:abstractNumId w:val="29"/>
  </w:num>
  <w:num w:numId="4" w16cid:durableId="1905750517">
    <w:abstractNumId w:val="7"/>
  </w:num>
  <w:num w:numId="5" w16cid:durableId="1080978893">
    <w:abstractNumId w:val="16"/>
  </w:num>
  <w:num w:numId="6" w16cid:durableId="2048017619">
    <w:abstractNumId w:val="19"/>
  </w:num>
  <w:num w:numId="7" w16cid:durableId="1300307983">
    <w:abstractNumId w:val="11"/>
  </w:num>
  <w:num w:numId="8" w16cid:durableId="999770138">
    <w:abstractNumId w:val="18"/>
  </w:num>
  <w:num w:numId="9" w16cid:durableId="1509640166">
    <w:abstractNumId w:val="26"/>
  </w:num>
  <w:num w:numId="10" w16cid:durableId="1497652705">
    <w:abstractNumId w:val="34"/>
  </w:num>
  <w:num w:numId="11" w16cid:durableId="521552918">
    <w:abstractNumId w:val="27"/>
  </w:num>
  <w:num w:numId="12" w16cid:durableId="720248481">
    <w:abstractNumId w:val="12"/>
  </w:num>
  <w:num w:numId="13" w16cid:durableId="1957905326">
    <w:abstractNumId w:val="28"/>
  </w:num>
  <w:num w:numId="14" w16cid:durableId="1997999839">
    <w:abstractNumId w:val="36"/>
  </w:num>
  <w:num w:numId="15" w16cid:durableId="1409812583">
    <w:abstractNumId w:val="20"/>
  </w:num>
  <w:num w:numId="16" w16cid:durableId="860554056">
    <w:abstractNumId w:val="21"/>
  </w:num>
  <w:num w:numId="17" w16cid:durableId="1153765005">
    <w:abstractNumId w:val="38"/>
  </w:num>
  <w:num w:numId="18" w16cid:durableId="1558319980">
    <w:abstractNumId w:val="24"/>
  </w:num>
  <w:num w:numId="19" w16cid:durableId="1415592041">
    <w:abstractNumId w:val="15"/>
  </w:num>
  <w:num w:numId="20" w16cid:durableId="379593128">
    <w:abstractNumId w:val="9"/>
  </w:num>
  <w:num w:numId="21" w16cid:durableId="1204246484">
    <w:abstractNumId w:val="5"/>
  </w:num>
  <w:num w:numId="22" w16cid:durableId="931164133">
    <w:abstractNumId w:val="31"/>
  </w:num>
  <w:num w:numId="23" w16cid:durableId="926495325">
    <w:abstractNumId w:val="25"/>
  </w:num>
  <w:num w:numId="24" w16cid:durableId="1679235143">
    <w:abstractNumId w:val="17"/>
  </w:num>
  <w:num w:numId="25" w16cid:durableId="1918707202">
    <w:abstractNumId w:val="14"/>
  </w:num>
  <w:num w:numId="26" w16cid:durableId="827550844">
    <w:abstractNumId w:val="37"/>
  </w:num>
  <w:num w:numId="27" w16cid:durableId="1471168380">
    <w:abstractNumId w:val="30"/>
  </w:num>
  <w:num w:numId="28" w16cid:durableId="892346525">
    <w:abstractNumId w:val="8"/>
  </w:num>
  <w:num w:numId="29" w16cid:durableId="748498917">
    <w:abstractNumId w:val="6"/>
  </w:num>
  <w:num w:numId="30" w16cid:durableId="311064067">
    <w:abstractNumId w:val="22"/>
  </w:num>
  <w:num w:numId="31" w16cid:durableId="1035157423">
    <w:abstractNumId w:val="33"/>
  </w:num>
  <w:num w:numId="32" w16cid:durableId="643193545">
    <w:abstractNumId w:val="35"/>
  </w:num>
  <w:num w:numId="33" w16cid:durableId="1133401196">
    <w:abstractNumId w:val="13"/>
  </w:num>
  <w:num w:numId="34" w16cid:durableId="75326404">
    <w:abstractNumId w:val="10"/>
  </w:num>
  <w:num w:numId="35" w16cid:durableId="1473790247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37B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7849"/>
    <w:rsid w:val="00210607"/>
    <w:rsid w:val="00211108"/>
    <w:rsid w:val="002139DD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2386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AF7"/>
    <w:rsid w:val="003E18F4"/>
    <w:rsid w:val="003E2DA4"/>
    <w:rsid w:val="003E2E35"/>
    <w:rsid w:val="003E443C"/>
    <w:rsid w:val="003E5C47"/>
    <w:rsid w:val="003F2D21"/>
    <w:rsid w:val="003F5439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16F2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42C1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6A42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12E2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1C41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148D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41B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B6652-1D9A-4E8E-8518-59F68DAA8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B65DD-A4C2-4015-8581-C96AAEDE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835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ELEONORA BARONIO</cp:lastModifiedBy>
  <cp:revision>19</cp:revision>
  <cp:lastPrinted>2023-08-09T15:27:00Z</cp:lastPrinted>
  <dcterms:created xsi:type="dcterms:W3CDTF">2023-10-08T06:42:00Z</dcterms:created>
  <dcterms:modified xsi:type="dcterms:W3CDTF">2025-01-14T13:59:00Z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